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7D" w:rsidRDefault="00BA0F7D" w:rsidP="00BA0F7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</w:t>
      </w:r>
      <w:r w:rsidR="002C18BD">
        <w:rPr>
          <w:rFonts w:eastAsia="Calibri"/>
          <w:iCs/>
          <w:sz w:val="20"/>
          <w:szCs w:val="20"/>
        </w:rPr>
        <w:t>2</w:t>
      </w:r>
      <w:r>
        <w:rPr>
          <w:rFonts w:eastAsia="Calibri"/>
          <w:iCs/>
          <w:sz w:val="20"/>
          <w:szCs w:val="20"/>
        </w:rPr>
        <w:t xml:space="preserve"> </w:t>
      </w:r>
      <w:r w:rsidRPr="00973842">
        <w:rPr>
          <w:rFonts w:eastAsia="Calibri"/>
          <w:iCs/>
          <w:sz w:val="20"/>
          <w:szCs w:val="20"/>
        </w:rPr>
        <w:t xml:space="preserve"> решению заседания </w:t>
      </w:r>
    </w:p>
    <w:p w:rsidR="00BA0F7D" w:rsidRDefault="00BA0F7D" w:rsidP="00BA0F7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BA0F7D" w:rsidRDefault="00BA0F7D" w:rsidP="00BA0F7D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497AF0" w:rsidRDefault="00497AF0" w:rsidP="00497AF0">
      <w:pPr>
        <w:pStyle w:val="21"/>
        <w:widowControl w:val="0"/>
        <w:tabs>
          <w:tab w:val="left" w:pos="7797"/>
        </w:tabs>
        <w:autoSpaceDE w:val="0"/>
        <w:spacing w:line="264" w:lineRule="auto"/>
        <w:ind w:left="9214" w:firstLine="0"/>
        <w:jc w:val="left"/>
        <w:rPr>
          <w:rFonts w:eastAsia="Calibri"/>
          <w:iCs/>
          <w:sz w:val="20"/>
          <w:szCs w:val="20"/>
        </w:rPr>
      </w:pPr>
    </w:p>
    <w:p w:rsidR="00640F83" w:rsidRPr="003C7CD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3C7CD9">
        <w:rPr>
          <w:rFonts w:ascii="Times New Roman" w:hAnsi="Times New Roman" w:cs="Times New Roman"/>
          <w:b/>
        </w:rPr>
        <w:t xml:space="preserve">Показатели </w:t>
      </w:r>
    </w:p>
    <w:p w:rsidR="00625D00" w:rsidRPr="003C7CD9" w:rsidRDefault="00640F83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3C7CD9">
        <w:rPr>
          <w:rFonts w:ascii="Times New Roman" w:hAnsi="Times New Roman" w:cs="Times New Roman"/>
          <w:b/>
        </w:rPr>
        <w:t>эф</w:t>
      </w:r>
      <w:r w:rsidR="00625D00" w:rsidRPr="003C7CD9">
        <w:rPr>
          <w:rFonts w:ascii="Times New Roman" w:hAnsi="Times New Roman" w:cs="Times New Roman"/>
          <w:b/>
        </w:rPr>
        <w:t>фективности</w:t>
      </w:r>
      <w:r w:rsidRPr="003C7CD9">
        <w:rPr>
          <w:rFonts w:ascii="Times New Roman" w:hAnsi="Times New Roman" w:cs="Times New Roman"/>
          <w:b/>
        </w:rPr>
        <w:t xml:space="preserve"> </w:t>
      </w:r>
      <w:r w:rsidR="00625D00" w:rsidRPr="003C7CD9">
        <w:rPr>
          <w:rFonts w:ascii="Times New Roman" w:hAnsi="Times New Roman" w:cs="Times New Roman"/>
          <w:b/>
        </w:rPr>
        <w:t xml:space="preserve">деятельности медицинских организаций, оказывающих </w:t>
      </w:r>
      <w:proofErr w:type="gramStart"/>
      <w:r w:rsidR="00625D00" w:rsidRPr="003C7CD9">
        <w:rPr>
          <w:rFonts w:ascii="Times New Roman" w:hAnsi="Times New Roman" w:cs="Times New Roman"/>
          <w:b/>
        </w:rPr>
        <w:t>специализированную</w:t>
      </w:r>
      <w:proofErr w:type="gramEnd"/>
      <w:r w:rsidR="00625D00" w:rsidRPr="003C7CD9">
        <w:rPr>
          <w:rFonts w:ascii="Times New Roman" w:hAnsi="Times New Roman" w:cs="Times New Roman"/>
          <w:b/>
        </w:rPr>
        <w:t>,</w:t>
      </w:r>
    </w:p>
    <w:p w:rsidR="00D23B6B" w:rsidRPr="003C7CD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3C7CD9">
        <w:rPr>
          <w:rFonts w:ascii="Times New Roman" w:hAnsi="Times New Roman" w:cs="Times New Roman"/>
          <w:b/>
        </w:rPr>
        <w:t>в том числе высокотехнологичную, медицинскую помощь пациентам старше 18-ти лет</w:t>
      </w:r>
      <w:r w:rsidR="00D23B6B" w:rsidRPr="003C7CD9">
        <w:rPr>
          <w:rFonts w:ascii="Times New Roman" w:hAnsi="Times New Roman" w:cs="Times New Roman"/>
          <w:b/>
        </w:rPr>
        <w:t xml:space="preserve"> </w:t>
      </w:r>
      <w:r w:rsidRPr="003C7CD9">
        <w:rPr>
          <w:rFonts w:ascii="Times New Roman" w:hAnsi="Times New Roman" w:cs="Times New Roman"/>
          <w:b/>
        </w:rPr>
        <w:t xml:space="preserve">по профилю «ревматология», </w:t>
      </w:r>
    </w:p>
    <w:p w:rsidR="00625D00" w:rsidRPr="003C7CD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3C7CD9">
        <w:rPr>
          <w:rFonts w:ascii="Times New Roman" w:hAnsi="Times New Roman" w:cs="Times New Roman"/>
          <w:b/>
        </w:rPr>
        <w:t>получающим</w:t>
      </w:r>
      <w:proofErr w:type="gramEnd"/>
      <w:r w:rsidRPr="003C7CD9">
        <w:rPr>
          <w:rFonts w:ascii="Times New Roman" w:hAnsi="Times New Roman" w:cs="Times New Roman"/>
          <w:b/>
        </w:rPr>
        <w:t xml:space="preserve"> лечение генно-инженерными биологическими препаратами (ГИБП)</w:t>
      </w:r>
    </w:p>
    <w:p w:rsidR="00625D00" w:rsidRPr="003C7CD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3C7CD9">
        <w:rPr>
          <w:rFonts w:ascii="Times New Roman" w:hAnsi="Times New Roman" w:cs="Times New Roman"/>
          <w:b/>
        </w:rPr>
        <w:t>в стационарных условиях и условиях дневного стационара, включа</w:t>
      </w:r>
      <w:r w:rsidR="00F20227" w:rsidRPr="003C7CD9">
        <w:rPr>
          <w:rFonts w:ascii="Times New Roman" w:hAnsi="Times New Roman" w:cs="Times New Roman"/>
          <w:b/>
        </w:rPr>
        <w:t>я</w:t>
      </w:r>
      <w:r w:rsidRPr="003C7CD9">
        <w:rPr>
          <w:rFonts w:ascii="Times New Roman" w:hAnsi="Times New Roman" w:cs="Times New Roman"/>
          <w:b/>
        </w:rPr>
        <w:t xml:space="preserve"> показатели,</w:t>
      </w:r>
    </w:p>
    <w:p w:rsidR="00625D00" w:rsidRPr="003C7CD9" w:rsidRDefault="00625D00" w:rsidP="00625D00">
      <w:pPr>
        <w:pStyle w:val="a3"/>
        <w:jc w:val="center"/>
        <w:rPr>
          <w:rFonts w:ascii="Times New Roman" w:hAnsi="Times New Roman" w:cs="Times New Roman"/>
          <w:b/>
        </w:rPr>
      </w:pPr>
      <w:r w:rsidRPr="003C7CD9">
        <w:rPr>
          <w:rFonts w:ascii="Times New Roman" w:hAnsi="Times New Roman" w:cs="Times New Roman"/>
          <w:b/>
        </w:rPr>
        <w:t>позволяющие провести оценку возможности реализации заявленных медицинской организацией объемов медицинской помощи</w:t>
      </w:r>
    </w:p>
    <w:p w:rsidR="0036674C" w:rsidRPr="00933A0E" w:rsidRDefault="0036674C" w:rsidP="00625D00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56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5103"/>
        <w:gridCol w:w="1379"/>
        <w:gridCol w:w="1442"/>
        <w:gridCol w:w="1624"/>
        <w:gridCol w:w="5365"/>
      </w:tblGrid>
      <w:tr w:rsidR="00625D00" w:rsidRPr="00933A0E" w:rsidTr="00D53AFA">
        <w:trPr>
          <w:trHeight w:val="255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103" w:type="dxa"/>
            <w:shd w:val="clear" w:color="000000" w:fill="FFFFFF"/>
            <w:noWrap/>
            <w:hideMark/>
          </w:tcPr>
          <w:p w:rsidR="00625D00" w:rsidRPr="00933A0E" w:rsidRDefault="00625D00" w:rsidP="0036674C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Наименования </w:t>
            </w:r>
            <w:r w:rsidR="0036674C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показателя</w:t>
            </w:r>
          </w:p>
        </w:tc>
        <w:tc>
          <w:tcPr>
            <w:tcW w:w="1379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1</w:t>
            </w:r>
          </w:p>
        </w:tc>
        <w:tc>
          <w:tcPr>
            <w:tcW w:w="1442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</w:t>
            </w:r>
          </w:p>
        </w:tc>
        <w:tc>
          <w:tcPr>
            <w:tcW w:w="5365" w:type="dxa"/>
            <w:shd w:val="clear" w:color="000000" w:fill="FFFFFF"/>
            <w:noWrap/>
            <w:hideMark/>
          </w:tcPr>
          <w:p w:rsidR="00625D00" w:rsidRPr="00933A0E" w:rsidRDefault="00625D00" w:rsidP="00393F4F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93F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боснование</w:t>
            </w:r>
          </w:p>
        </w:tc>
      </w:tr>
      <w:tr w:rsidR="000276EC" w:rsidRPr="00933A0E" w:rsidTr="00D53AFA">
        <w:trPr>
          <w:trHeight w:val="255"/>
        </w:trPr>
        <w:tc>
          <w:tcPr>
            <w:tcW w:w="724" w:type="dxa"/>
            <w:shd w:val="clear" w:color="000000" w:fill="FFFFFF"/>
            <w:noWrap/>
          </w:tcPr>
          <w:p w:rsidR="00E22475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22475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22475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76EC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0276EC" w:rsidRPr="00933A0E" w:rsidRDefault="00D547A4" w:rsidP="0037204A">
            <w:pPr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685492">
              <w:rPr>
                <w:rFonts w:ascii="Times New Roman" w:hAnsi="Times New Roman" w:cs="Times New Roman"/>
              </w:rPr>
              <w:t xml:space="preserve">Наличие лицензии на оказание </w:t>
            </w:r>
            <w:r w:rsidR="000E4C3E">
              <w:rPr>
                <w:rFonts w:ascii="Times New Roman" w:hAnsi="Times New Roman" w:cs="Times New Roman"/>
              </w:rPr>
              <w:t>специализированной медицинской помощи на </w:t>
            </w:r>
            <w:r w:rsidRPr="00685492">
              <w:rPr>
                <w:rFonts w:ascii="Times New Roman" w:hAnsi="Times New Roman" w:cs="Times New Roman"/>
              </w:rPr>
              <w:t>территории Санкт-Петербурга</w:t>
            </w:r>
          </w:p>
        </w:tc>
        <w:tc>
          <w:tcPr>
            <w:tcW w:w="1379" w:type="dxa"/>
            <w:shd w:val="clear" w:color="000000" w:fill="FFFFFF"/>
            <w:vAlign w:val="center"/>
          </w:tcPr>
          <w:p w:rsidR="000276EC" w:rsidRPr="00933A0E" w:rsidRDefault="000276EC" w:rsidP="00674AD4">
            <w:pPr>
              <w:jc w:val="center"/>
              <w:rPr>
                <w:rFonts w:ascii="Times New Roman" w:hAnsi="Times New Roman" w:cs="Times New Roman"/>
              </w:rPr>
            </w:pPr>
            <w:r w:rsidRPr="00933A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vAlign w:val="center"/>
          </w:tcPr>
          <w:p w:rsidR="000276EC" w:rsidRPr="00933A0E" w:rsidRDefault="000276EC" w:rsidP="00674AD4">
            <w:pPr>
              <w:jc w:val="center"/>
              <w:rPr>
                <w:rFonts w:ascii="Times New Roman" w:hAnsi="Times New Roman" w:cs="Times New Roman"/>
              </w:rPr>
            </w:pPr>
            <w:r w:rsidRPr="00933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  <w:vAlign w:val="center"/>
          </w:tcPr>
          <w:p w:rsidR="000276EC" w:rsidRPr="00933A0E" w:rsidRDefault="000276EC" w:rsidP="00674AD4">
            <w:pPr>
              <w:jc w:val="center"/>
              <w:rPr>
                <w:rFonts w:ascii="Times New Roman" w:hAnsi="Times New Roman" w:cs="Times New Roman"/>
              </w:rPr>
            </w:pPr>
            <w:r w:rsidRPr="00933A0E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noWrap/>
          </w:tcPr>
          <w:p w:rsidR="000276EC" w:rsidRPr="00933A0E" w:rsidRDefault="000276EC" w:rsidP="003C1714">
            <w:pPr>
              <w:suppressAutoHyphens/>
              <w:spacing w:after="0"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933A0E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0276EC" w:rsidRPr="00933A0E" w:rsidRDefault="000276EC" w:rsidP="003C1714">
            <w:pPr>
              <w:suppressAutoHyphens/>
              <w:spacing w:after="0"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933A0E">
              <w:rPr>
                <w:rFonts w:ascii="Times New Roman" w:hAnsi="Times New Roman" w:cs="Times New Roman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625D00" w:rsidRPr="00933A0E" w:rsidTr="00D53AFA">
        <w:trPr>
          <w:trHeight w:val="1541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9C720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медицинской организации лицензий на</w:t>
            </w:r>
            <w:r w:rsidR="00D53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медицинской деятельности, включающих необходи</w:t>
            </w:r>
            <w:r w:rsidR="00AE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мые работы (услуги) по</w:t>
            </w:r>
            <w:r w:rsidR="00D53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E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профилю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анестезиология и реаниматология</w:t>
            </w:r>
            <w:r w:rsidR="00AE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  <w:r w:rsidR="00AE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53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стационарных условиях и</w:t>
            </w:r>
            <w:r w:rsidR="009C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условиях дневного стационара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7D43D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BE1B5D" w:rsidRPr="00BE1B5D" w:rsidRDefault="00BE1B5D" w:rsidP="00BE1B5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Российской Федерации от 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Сколково</w:t>
            </w:r>
            <w:proofErr w:type="spellEnd"/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»);</w:t>
            </w:r>
          </w:p>
          <w:p w:rsidR="00BE1B5D" w:rsidRPr="00BE1B5D" w:rsidRDefault="00BE1B5D" w:rsidP="00BE1B5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19.08.2021 № 866н «Об</w:t>
            </w:r>
            <w:r w:rsidR="0081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классификатора работ (услуг), составляющих медицинскую деятельность»;</w:t>
            </w:r>
          </w:p>
          <w:p w:rsidR="00BE1B5D" w:rsidRPr="00BE1B5D" w:rsidRDefault="00BE1B5D" w:rsidP="00BE1B5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риказ Минздрава России от 12.11.2012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900н «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="0081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утверждении Порядка оказания медицинской помощи взрослому населению по профилю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25D00" w:rsidRDefault="00BE1B5D" w:rsidP="008140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Минздрава России от </w:t>
            </w:r>
            <w:r w:rsidR="00F67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11.04.2025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F67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«Об</w:t>
            </w:r>
            <w:r w:rsidR="0081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Порядка организации оказания высокотех</w:t>
            </w:r>
            <w:r w:rsidR="0081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нологичной медицинской помощи </w:t>
            </w:r>
            <w:r w:rsidR="0081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 </w:t>
            </w:r>
            <w:r w:rsidRPr="00BE1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применением единой государственной информационной системы в сфере здравоохранения»</w:t>
            </w:r>
          </w:p>
          <w:p w:rsidR="001B6523" w:rsidRDefault="001B6523" w:rsidP="008140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D743D" w:rsidRPr="00933A0E" w:rsidRDefault="009D743D" w:rsidP="008140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D23B6B" w:rsidRDefault="00625D00" w:rsidP="00814001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Профильная специализированная медицинская помощь в медицинской организации организована в соответствии с положением об организации оказания медицинской помощи по видам медицинской помощи, порядками оказания медицинской помощи, на основе клинических рекомендаций, с 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D23B6B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D23B6B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D23B6B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9530B7" w:rsidRDefault="009530B7" w:rsidP="00953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21.11.2011 № 323-ФЗ «Об</w:t>
            </w:r>
            <w:r w:rsidR="00814001" w:rsidRPr="00D23B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основах охраны здоровья граждан в Российской Федерации»;</w:t>
            </w:r>
          </w:p>
          <w:p w:rsidR="006D1716" w:rsidRPr="00D23B6B" w:rsidRDefault="006D1716" w:rsidP="00953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716">
              <w:rPr>
                <w:rFonts w:ascii="Times New Roman" w:eastAsia="Times New Roman" w:hAnsi="Times New Roman" w:cs="Times New Roman"/>
                <w:lang w:eastAsia="ru-RU"/>
              </w:rPr>
              <w:t>приказ Минздрава России от 11.04.2025 № 185н «Об утверждении положения об организации специализированной, в том числе высокотехнологичной, медицинской помощи»;</w:t>
            </w:r>
            <w:bookmarkStart w:id="0" w:name="_GoBack"/>
            <w:bookmarkEnd w:id="0"/>
          </w:p>
          <w:p w:rsidR="009530B7" w:rsidRPr="00D23B6B" w:rsidRDefault="009530B7" w:rsidP="00953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порядок оказания медицинской помощи по</w:t>
            </w:r>
            <w:r w:rsidR="00814001" w:rsidRPr="00D23B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соответствующему профилю;</w:t>
            </w:r>
          </w:p>
          <w:p w:rsidR="009530B7" w:rsidRPr="00D23B6B" w:rsidRDefault="009530B7" w:rsidP="00953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клинические рекомендации;</w:t>
            </w:r>
          </w:p>
          <w:p w:rsidR="00625D00" w:rsidRPr="00D23B6B" w:rsidRDefault="009530B7" w:rsidP="00953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стандарты медицинской помощи</w:t>
            </w:r>
          </w:p>
        </w:tc>
      </w:tr>
      <w:tr w:rsidR="00D27F7D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</w:tcPr>
          <w:p w:rsidR="00D27F7D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03" w:type="dxa"/>
            <w:shd w:val="clear" w:color="000000" w:fill="FFFFFF"/>
          </w:tcPr>
          <w:p w:rsidR="00D27F7D" w:rsidRPr="00D23B6B" w:rsidRDefault="00D27F7D" w:rsidP="0032174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Оказание медицинской помощи осуществляется на</w:t>
            </w:r>
            <w:r w:rsidR="00814001" w:rsidRPr="00D23B6B">
              <w:rPr>
                <w:rFonts w:ascii="Times New Roman" w:hAnsi="Times New Roman" w:cs="Times New Roman"/>
              </w:rPr>
              <w:t> </w:t>
            </w:r>
            <w:r w:rsidRPr="00D23B6B">
              <w:rPr>
                <w:rFonts w:ascii="Times New Roman" w:hAnsi="Times New Roman" w:cs="Times New Roman"/>
              </w:rPr>
              <w:t>основе клинических рекомендаций, размещенных в рубрикаторе: cr.rosminzdrav.ru</w:t>
            </w:r>
          </w:p>
        </w:tc>
        <w:tc>
          <w:tcPr>
            <w:tcW w:w="1379" w:type="dxa"/>
            <w:shd w:val="clear" w:color="000000" w:fill="FFFFFF"/>
            <w:noWrap/>
          </w:tcPr>
          <w:p w:rsidR="00D27F7D" w:rsidRPr="00D23B6B" w:rsidRDefault="00D27F7D" w:rsidP="00674AD4">
            <w:pPr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D27F7D" w:rsidRPr="00D23B6B" w:rsidRDefault="00D27F7D" w:rsidP="00674AD4">
            <w:pPr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D27F7D" w:rsidRPr="00D23B6B" w:rsidRDefault="00D27F7D" w:rsidP="009C720C">
            <w:pPr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D27F7D" w:rsidRPr="00D23B6B" w:rsidRDefault="00D27F7D" w:rsidP="00FD3495">
            <w:pPr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Федеральный закон от 21.11.2011 № 323-ФЗ «Об</w:t>
            </w:r>
            <w:r w:rsidR="00126909" w:rsidRPr="00D23B6B">
              <w:rPr>
                <w:rFonts w:ascii="Times New Roman" w:hAnsi="Times New Roman" w:cs="Times New Roman"/>
              </w:rPr>
              <w:t> </w:t>
            </w:r>
            <w:r w:rsidRPr="00D23B6B">
              <w:rPr>
                <w:rFonts w:ascii="Times New Roman" w:hAnsi="Times New Roman" w:cs="Times New Roman"/>
              </w:rPr>
              <w:t>основах охраны здоровья граждан в Российской Федерации»</w:t>
            </w:r>
          </w:p>
        </w:tc>
      </w:tr>
      <w:tr w:rsidR="00625D00" w:rsidRPr="00933A0E" w:rsidTr="00D53AFA">
        <w:trPr>
          <w:trHeight w:val="1260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12690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</w:t>
            </w:r>
            <w:r w:rsidR="00126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внутреннего контроля качества и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безопасности медицинской деятельности в</w:t>
            </w:r>
            <w:r w:rsidR="00126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медицинской организации соответствует установленным требованиям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12690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552033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31.07.2020                           № 785н «Об утверждении требований к организации   и проведению внутреннего контроля качества и</w:t>
            </w:r>
            <w:r w:rsidR="0055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безопасности медицинской деятельности»</w:t>
            </w: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552033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Врачебная комиссия в медицинской организации создана и осуществляет деятельность в</w:t>
            </w:r>
            <w:r w:rsidR="0055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соответствии с установленным порядком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12690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auto" w:fill="auto"/>
            <w:noWrap/>
            <w:hideMark/>
          </w:tcPr>
          <w:p w:rsidR="00625D00" w:rsidRPr="00933A0E" w:rsidRDefault="00625D00" w:rsidP="0018105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</w:t>
            </w:r>
            <w:r w:rsidR="00181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2868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от </w:t>
            </w:r>
            <w:r w:rsidR="00181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10.04.2025</w:t>
            </w:r>
            <w:r w:rsidR="002868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181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  <w:r w:rsidR="002868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порядка создания и</w:t>
            </w:r>
            <w:r w:rsidR="0055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врачебной комиссии медицинской организации</w:t>
            </w:r>
            <w:r w:rsidR="002868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72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AE37E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все автоматизированные рабочие места врачей-ревматологов установлена медицинская информационная система, отвечающая установле</w:t>
            </w:r>
            <w:r w:rsidR="00064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требованиям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12690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552033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Минздрава России от 24.12.2018 N 911н </w:t>
            </w:r>
            <w:r w:rsidR="00633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="0055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</w:t>
            </w:r>
            <w:r w:rsidR="00633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25D00" w:rsidRPr="00933A0E" w:rsidTr="00D53AFA">
        <w:trPr>
          <w:trHeight w:val="1892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0A6835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Медицинской организацией обеспечена передача данных в Единую государственную информационную систему в сфере здравоохранения и в государственную информаци</w:t>
            </w:r>
            <w:r w:rsidR="000A68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онную систему Санкт-Петербурга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фрагмент единой государственной информационной системы в сфере здравоохранения</w:t>
            </w:r>
            <w:r w:rsidR="000A68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12690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552033" w:rsidRDefault="00625D00" w:rsidP="00552033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Правительства Российской Федерации от 09.02.2022 № 140 </w:t>
            </w:r>
            <w:r w:rsidR="00633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единой государственной информационной системе в сфере здравоохранения»;</w:t>
            </w:r>
          </w:p>
          <w:p w:rsidR="00625D00" w:rsidRPr="00933A0E" w:rsidRDefault="00625D00" w:rsidP="00552033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Санкт-П</w:t>
            </w:r>
            <w:r w:rsidR="0055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етербурга от </w:t>
            </w:r>
            <w:r w:rsidR="00633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17.10.2012 № 1119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государственной информационной системе Санкт-Петербурга «Региональный фрагмент единой государственной информационной системы в сфере здравоохранения</w:t>
            </w:r>
            <w:r w:rsidR="00633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832604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  <w:hideMark/>
          </w:tcPr>
          <w:p w:rsidR="00832604" w:rsidRPr="00933A0E" w:rsidRDefault="00832604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103" w:type="dxa"/>
            <w:shd w:val="clear" w:color="000000" w:fill="FFFFFF"/>
          </w:tcPr>
          <w:p w:rsidR="00832604" w:rsidRPr="00D23B6B" w:rsidRDefault="00832604" w:rsidP="009C720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</w:t>
            </w:r>
            <w:r w:rsidR="009C720C">
              <w:rPr>
                <w:rFonts w:ascii="Times New Roman" w:hAnsi="Times New Roman" w:cs="Times New Roman"/>
              </w:rPr>
              <w:t>гистр</w:t>
            </w:r>
            <w:r w:rsidRPr="00D23B6B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379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832604" w:rsidRPr="00D23B6B" w:rsidRDefault="00832604" w:rsidP="00552033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832604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</w:tcPr>
          <w:p w:rsidR="00832604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03" w:type="dxa"/>
            <w:shd w:val="clear" w:color="000000" w:fill="FFFFFF"/>
          </w:tcPr>
          <w:p w:rsidR="00832604" w:rsidRPr="00D23B6B" w:rsidRDefault="00832604" w:rsidP="002F6EB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379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832604" w:rsidRPr="00D23B6B" w:rsidRDefault="00832604" w:rsidP="003C1714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832604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</w:tcPr>
          <w:p w:rsidR="00832604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103" w:type="dxa"/>
            <w:shd w:val="clear" w:color="000000" w:fill="FFFFFF"/>
          </w:tcPr>
          <w:p w:rsidR="00832604" w:rsidRPr="00D23B6B" w:rsidRDefault="00832604" w:rsidP="002F6EB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379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832604" w:rsidRPr="00D23B6B" w:rsidRDefault="00832604" w:rsidP="008326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832604" w:rsidRPr="00D23B6B" w:rsidRDefault="00832604" w:rsidP="00552033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832604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</w:tcPr>
          <w:p w:rsidR="00832604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103" w:type="dxa"/>
            <w:shd w:val="clear" w:color="000000" w:fill="FFFFFF"/>
          </w:tcPr>
          <w:p w:rsidR="00832604" w:rsidRPr="00D23B6B" w:rsidRDefault="00832604" w:rsidP="002F6EB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379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832604" w:rsidRPr="00D23B6B" w:rsidRDefault="00832604" w:rsidP="008326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832604" w:rsidRPr="00D23B6B" w:rsidRDefault="00832604" w:rsidP="00552033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832604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</w:tcPr>
          <w:p w:rsidR="00832604" w:rsidRPr="00933A0E" w:rsidRDefault="00E22475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103" w:type="dxa"/>
            <w:shd w:val="clear" w:color="000000" w:fill="FFFFFF"/>
          </w:tcPr>
          <w:p w:rsidR="00832604" w:rsidRPr="00D23B6B" w:rsidRDefault="00832604" w:rsidP="002F6EB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379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832604" w:rsidRPr="00D23B6B" w:rsidRDefault="00832604" w:rsidP="008326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832604" w:rsidRPr="00D23B6B" w:rsidRDefault="00832604" w:rsidP="008326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832604" w:rsidRPr="00D23B6B" w:rsidRDefault="00832604" w:rsidP="003C1714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D23B6B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0A6835" w:rsidRPr="00933A0E" w:rsidTr="00D53AFA">
        <w:trPr>
          <w:trHeight w:val="1399"/>
        </w:trPr>
        <w:tc>
          <w:tcPr>
            <w:tcW w:w="724" w:type="dxa"/>
            <w:shd w:val="clear" w:color="000000" w:fill="FFFFFF"/>
            <w:noWrap/>
          </w:tcPr>
          <w:p w:rsidR="000A6835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03" w:type="dxa"/>
            <w:shd w:val="clear" w:color="000000" w:fill="FFFFFF"/>
          </w:tcPr>
          <w:p w:rsidR="000A6835" w:rsidRPr="00D23B6B" w:rsidRDefault="000A6835" w:rsidP="00674AD4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Организация оказания медицинской помощи взрослому населению по профилю «анестезиология и реаниматология» в медицинской организации соответствует установленным требованиям</w:t>
            </w:r>
          </w:p>
        </w:tc>
        <w:tc>
          <w:tcPr>
            <w:tcW w:w="1379" w:type="dxa"/>
            <w:shd w:val="clear" w:color="000000" w:fill="FFFFFF"/>
            <w:noWrap/>
          </w:tcPr>
          <w:p w:rsidR="000A6835" w:rsidRPr="00D23B6B" w:rsidRDefault="000A6835" w:rsidP="00674AD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</w:tcPr>
          <w:p w:rsidR="000A6835" w:rsidRPr="00D23B6B" w:rsidRDefault="000A6835" w:rsidP="00674AD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</w:tcPr>
          <w:p w:rsidR="000A6835" w:rsidRPr="00D23B6B" w:rsidRDefault="003B4694" w:rsidP="00674AD4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0A6835" w:rsidRPr="00D23B6B" w:rsidRDefault="000A6835" w:rsidP="00F816CB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Минздрава России от 15.11.2012 </w:t>
            </w:r>
            <w:r w:rsidR="00F816CB" w:rsidRPr="00D23B6B">
              <w:rPr>
                <w:rFonts w:ascii="Times New Roman" w:eastAsia="Times New Roman" w:hAnsi="Times New Roman" w:cs="Times New Roman"/>
                <w:lang w:eastAsia="ru-RU"/>
              </w:rPr>
              <w:t>№ 919н «</w:t>
            </w:r>
            <w:r w:rsidRPr="00D23B6B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оказания медицинской помощи взрослому населению по профилю «анестезиология и реаниматология</w:t>
            </w:r>
            <w:r w:rsidR="00F816CB" w:rsidRPr="00D23B6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1169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3C65D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медицинской организации реализована возможность определения тактики лечения пациента с ревматическими заболеваниями,  нуждающегося в проведении терапии </w:t>
            </w:r>
            <w:r w:rsidR="003C6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ГИБП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(проведение врачебной комиссии)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3C65D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244B7C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Минздравсоцразвития</w:t>
            </w:r>
            <w:proofErr w:type="spellEnd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от </w:t>
            </w:r>
            <w:r w:rsidR="00244B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10.04.2025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44B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порядка создания и</w:t>
            </w:r>
            <w:r w:rsidR="003C6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врачебной комиссии медицинской организации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65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3C65D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медицинской организации обеспечена возможность проведения необходимых   инструментальных исследований с использованием рентгенологиче</w:t>
            </w:r>
            <w:r w:rsidR="003C6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ских, ультразвуковых методов и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магнитно-резонансной томографии (самостоятельно или по договору в другой медицинской организации) </w:t>
            </w:r>
          </w:p>
        </w:tc>
        <w:tc>
          <w:tcPr>
            <w:tcW w:w="1379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3C65D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3C65D6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</w:t>
            </w:r>
            <w:r w:rsidR="003C6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здрава России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12.</w:t>
            </w:r>
            <w:r w:rsidR="003C65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2012 № 900н 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Порядка оказания медицинской помощи взрослому населению по профилю 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  <w:r w:rsidR="00F816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625D00" w:rsidRPr="00933A0E" w:rsidTr="00FD3495">
        <w:trPr>
          <w:trHeight w:val="246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6C0077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7204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6C0077" w:rsidRDefault="00625D00" w:rsidP="003C65D6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Наличие в структуре медицинской организации клинико-диагностической лаборатории с</w:t>
            </w:r>
            <w:r w:rsidR="003C65D6" w:rsidRPr="006C00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возможностью проведения комплекса необходимых и</w:t>
            </w:r>
            <w:r w:rsidR="003C65D6" w:rsidRPr="006C0077">
              <w:rPr>
                <w:rFonts w:ascii="Times New Roman" w:eastAsia="Times New Roman" w:hAnsi="Times New Roman" w:cs="Times New Roman"/>
                <w:lang w:eastAsia="ru-RU"/>
              </w:rPr>
              <w:t>ммунологических исследований, в </w:t>
            </w: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том числе организация диагностики латентной туберкулезной инфекции, или наличие договора о</w:t>
            </w:r>
            <w:r w:rsidR="003C65D6" w:rsidRPr="006C00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выполнении указанного комплекса иммунологических исследований в лаборатории другой медицинской организации</w:t>
            </w:r>
          </w:p>
        </w:tc>
        <w:tc>
          <w:tcPr>
            <w:tcW w:w="1379" w:type="dxa"/>
            <w:shd w:val="clear" w:color="000000" w:fill="FFFFFF"/>
            <w:hideMark/>
          </w:tcPr>
          <w:p w:rsidR="00625D00" w:rsidRPr="006C0077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hideMark/>
          </w:tcPr>
          <w:p w:rsidR="00625D00" w:rsidRPr="006C0077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6C0077" w:rsidRDefault="00625D00" w:rsidP="003C65D6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902B42" w:rsidRPr="006C0077" w:rsidRDefault="003C65D6" w:rsidP="003C1714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Приказ Минздрава России от 12.11.2012 № 900н «Об утверждении Порядка оказания медицинской помощи взрослому населению по профилю «ревматология»</w:t>
            </w:r>
            <w:r w:rsidR="00625D00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625D00" w:rsidRPr="006C0077" w:rsidRDefault="00625D00" w:rsidP="006C007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C15628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структуре медицинской организации не</w:t>
            </w:r>
            <w:r w:rsidR="00C156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10 коек в составе ревматологического отделения для проведения генно-инженерной биологической терапии</w:t>
            </w:r>
          </w:p>
        </w:tc>
        <w:tc>
          <w:tcPr>
            <w:tcW w:w="1379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C1562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Default="00625D00" w:rsidP="00C15628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Количество коек рассчитано в соответствии с</w:t>
            </w:r>
            <w:r w:rsidR="00C15628">
              <w:rPr>
                <w:rFonts w:ascii="Times New Roman" w:eastAsia="Times New Roman" w:hAnsi="Times New Roman" w:cs="Times New Roman"/>
                <w:lang w:eastAsia="ru-RU"/>
              </w:rPr>
              <w:t> количеством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 пациентов, нуждающихся в</w:t>
            </w:r>
            <w:r w:rsidR="00C15628">
              <w:rPr>
                <w:rFonts w:ascii="Times New Roman" w:eastAsia="Times New Roman" w:hAnsi="Times New Roman" w:cs="Times New Roman"/>
                <w:lang w:eastAsia="ru-RU"/>
              </w:rPr>
              <w:t> проведении терапии ГИБП</w:t>
            </w:r>
          </w:p>
          <w:p w:rsidR="007D43D0" w:rsidRPr="00933A0E" w:rsidRDefault="007D43D0" w:rsidP="00C15628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37204A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AE37E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круглосуточных ревматологических коек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и более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30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C1562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321745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Количество коек определяет мощность медицинской организации в соответствии с приказом  Министерства здравоохранения Российской Федерации от 12.11.2012 № 900н</w:t>
            </w: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AE37E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в структуре медицинской организации </w:t>
            </w:r>
            <w:r w:rsidR="00093A78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ревматологических 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коек дневного стационара</w:t>
            </w:r>
            <w:r w:rsidR="00093A78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283C01" w:rsidP="00283C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Приказ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здрава России от 12.2012 № 900н 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Порядка оказания медицинской помощи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взрослому населению по профилю 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ревматология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1275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AE37E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в структуре медицинской организации кабинета терапии генно-инженерными биологическими препаратами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283C01" w:rsidP="00A22C4A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Приказ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здрава России от 12.2012 № 900н 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Порядка оказания медицинской помощи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взрослому населению по профилю 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ревматология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698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7B317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медицинской организации не менее одного основного врача-ревматолога, прошедшего повышение квалификации по вопросам применения генно-инженерной биологической терапии и имеющего опыт работы в должно</w:t>
            </w:r>
            <w:r w:rsidR="007B3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врача-ревматолога не менее трех лет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труда и социальной защиты Российской</w:t>
            </w:r>
            <w:r w:rsidR="00C63507">
              <w:rPr>
                <w:rFonts w:ascii="Times New Roman" w:eastAsia="Times New Roman" w:hAnsi="Times New Roman" w:cs="Times New Roman"/>
                <w:lang w:eastAsia="ru-RU"/>
              </w:rPr>
              <w:t xml:space="preserve"> Федерации от 29.01.2019 </w:t>
            </w:r>
            <w:r w:rsidR="00283C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C63507">
              <w:rPr>
                <w:rFonts w:ascii="Times New Roman" w:eastAsia="Times New Roman" w:hAnsi="Times New Roman" w:cs="Times New Roman"/>
                <w:lang w:eastAsia="ru-RU"/>
              </w:rPr>
              <w:t xml:space="preserve"> 50н 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28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утверждении профессионального стандарта </w:t>
            </w:r>
            <w:r w:rsidR="00C635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Врач-ревматолог</w:t>
            </w:r>
            <w:r w:rsidR="00C635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25D00" w:rsidRPr="00933A0E" w:rsidTr="00D53AFA">
        <w:trPr>
          <w:trHeight w:val="31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возможности непрерывного оказания специализированной медицинской помощи пациентам с ревматическими заболеваниями в</w:t>
            </w:r>
            <w:r w:rsidR="00283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течение календарного года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непрерывного оказания медицинской помощи, </w:t>
            </w:r>
            <w:proofErr w:type="spellStart"/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мониторирование</w:t>
            </w:r>
            <w:proofErr w:type="spellEnd"/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эффективности и</w:t>
            </w:r>
            <w:r w:rsidR="00283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безопасности проводимой терапии </w:t>
            </w: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структуре медицинской организации амбулаторно</w:t>
            </w:r>
            <w:r w:rsidR="00283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-консультативного отделения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283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возможностью динамического наблюдения пациентов с</w:t>
            </w:r>
            <w:r w:rsidR="00283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B7B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ревматическими 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</w:t>
            </w:r>
            <w:r w:rsidR="00283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283C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Обеспечение преемственности в диагностике и</w:t>
            </w:r>
            <w:r w:rsidR="00820F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лечении пациентов с ревматическими заболеваниями</w:t>
            </w:r>
          </w:p>
        </w:tc>
      </w:tr>
      <w:tr w:rsidR="00011003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</w:tcPr>
          <w:p w:rsidR="00011003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03" w:type="dxa"/>
            <w:shd w:val="clear" w:color="000000" w:fill="FFFFFF"/>
          </w:tcPr>
          <w:p w:rsidR="00011003" w:rsidRPr="006C0077" w:rsidRDefault="00415768" w:rsidP="00820F66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C0077">
              <w:rPr>
                <w:rFonts w:ascii="Times New Roman" w:hAnsi="Times New Roman" w:cs="Times New Roman"/>
              </w:rPr>
              <w:t>Проведение</w:t>
            </w:r>
            <w:r w:rsidR="00011003" w:rsidRPr="006C0077">
              <w:rPr>
                <w:rFonts w:ascii="Times New Roman" w:hAnsi="Times New Roman" w:cs="Times New Roman"/>
              </w:rPr>
              <w:t xml:space="preserve"> консультаций </w:t>
            </w:r>
            <w:r w:rsidRPr="006C0077">
              <w:rPr>
                <w:rFonts w:ascii="Times New Roman" w:hAnsi="Times New Roman" w:cs="Times New Roman"/>
              </w:rPr>
              <w:t>врачами-</w:t>
            </w:r>
            <w:r w:rsidR="00011003" w:rsidRPr="006C0077">
              <w:rPr>
                <w:rFonts w:ascii="Times New Roman" w:hAnsi="Times New Roman" w:cs="Times New Roman"/>
              </w:rPr>
              <w:t>ревматологами  амбулаторно</w:t>
            </w:r>
            <w:r w:rsidRPr="006C0077">
              <w:rPr>
                <w:rFonts w:ascii="Times New Roman" w:hAnsi="Times New Roman" w:cs="Times New Roman"/>
              </w:rPr>
              <w:t>-консультативного отделения</w:t>
            </w:r>
            <w:r w:rsidR="00FE061D" w:rsidRPr="006C0077">
              <w:rPr>
                <w:rFonts w:ascii="Times New Roman" w:hAnsi="Times New Roman" w:cs="Times New Roman"/>
              </w:rPr>
              <w:t xml:space="preserve"> (АКО)</w:t>
            </w:r>
            <w:r w:rsidR="00011003" w:rsidRPr="006C0077">
              <w:rPr>
                <w:rFonts w:ascii="Times New Roman" w:hAnsi="Times New Roman" w:cs="Times New Roman"/>
              </w:rPr>
              <w:t xml:space="preserve"> за отчетный год</w:t>
            </w:r>
          </w:p>
        </w:tc>
        <w:tc>
          <w:tcPr>
            <w:tcW w:w="1379" w:type="dxa"/>
            <w:shd w:val="clear" w:color="000000" w:fill="FFFFFF"/>
            <w:noWrap/>
          </w:tcPr>
          <w:p w:rsidR="00011003" w:rsidRPr="006C0077" w:rsidRDefault="00B168A7" w:rsidP="00BB234F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  <w:r w:rsidR="00FE061D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156605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2 500 </w:t>
            </w: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посещений </w:t>
            </w:r>
            <w:r w:rsidR="00FE061D" w:rsidRPr="006C0077">
              <w:rPr>
                <w:rFonts w:ascii="Times New Roman" w:eastAsia="Times New Roman" w:hAnsi="Times New Roman" w:cs="Times New Roman"/>
                <w:lang w:eastAsia="ru-RU"/>
              </w:rPr>
              <w:t>на одн</w:t>
            </w:r>
            <w:r w:rsidR="00BB234F">
              <w:rPr>
                <w:rFonts w:ascii="Times New Roman" w:eastAsia="Times New Roman" w:hAnsi="Times New Roman" w:cs="Times New Roman"/>
                <w:lang w:eastAsia="ru-RU"/>
              </w:rPr>
              <w:t>у штатную единицу</w:t>
            </w:r>
            <w:r w:rsidR="00FE061D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 врача-ревматолога  </w:t>
            </w:r>
            <w:r w:rsidR="00011003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061D"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АКО в </w:t>
            </w:r>
            <w:r w:rsidR="00011003" w:rsidRPr="006C0077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42" w:type="dxa"/>
            <w:shd w:val="clear" w:color="000000" w:fill="FFFFFF"/>
            <w:noWrap/>
          </w:tcPr>
          <w:p w:rsidR="0068685E" w:rsidRPr="006C0077" w:rsidRDefault="0068685E" w:rsidP="005767BA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Менее</w:t>
            </w:r>
          </w:p>
          <w:p w:rsidR="00011003" w:rsidRPr="006C0077" w:rsidRDefault="0068685E" w:rsidP="00BB234F">
            <w:pPr>
              <w:pStyle w:val="a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>2 500 посещений на одн</w:t>
            </w:r>
            <w:r w:rsidR="00BB234F">
              <w:rPr>
                <w:rFonts w:ascii="Times New Roman" w:eastAsia="Times New Roman" w:hAnsi="Times New Roman" w:cs="Times New Roman"/>
                <w:lang w:eastAsia="ru-RU"/>
              </w:rPr>
              <w:t>у штатную единицу</w:t>
            </w:r>
            <w:r w:rsidRPr="006C0077">
              <w:rPr>
                <w:rFonts w:ascii="Times New Roman" w:eastAsia="Times New Roman" w:hAnsi="Times New Roman" w:cs="Times New Roman"/>
                <w:lang w:eastAsia="ru-RU"/>
              </w:rPr>
              <w:t xml:space="preserve"> врача-ревматолога   АКО в год</w:t>
            </w:r>
          </w:p>
        </w:tc>
        <w:tc>
          <w:tcPr>
            <w:tcW w:w="1624" w:type="dxa"/>
            <w:shd w:val="clear" w:color="000000" w:fill="FFFFFF"/>
          </w:tcPr>
          <w:p w:rsidR="00011003" w:rsidRPr="006C0077" w:rsidRDefault="00011003" w:rsidP="005767B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077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</w:tcPr>
          <w:p w:rsidR="00011003" w:rsidRPr="006C0077" w:rsidRDefault="00011003" w:rsidP="005767BA">
            <w:pPr>
              <w:suppressAutoHyphens/>
              <w:spacing w:line="240" w:lineRule="auto"/>
              <w:ind w:firstLine="154"/>
              <w:jc w:val="both"/>
              <w:rPr>
                <w:rFonts w:ascii="Times New Roman" w:hAnsi="Times New Roman" w:cs="Times New Roman"/>
              </w:rPr>
            </w:pPr>
            <w:r w:rsidRPr="006C0077">
              <w:rPr>
                <w:rFonts w:ascii="Times New Roman" w:hAnsi="Times New Roman" w:cs="Times New Roman"/>
              </w:rPr>
              <w:t>Обеспечение преемственности в диагностике и</w:t>
            </w:r>
            <w:r w:rsidR="00820F66" w:rsidRPr="006C0077">
              <w:rPr>
                <w:rFonts w:ascii="Times New Roman" w:hAnsi="Times New Roman" w:cs="Times New Roman"/>
              </w:rPr>
              <w:t> </w:t>
            </w:r>
            <w:r w:rsidRPr="006C0077">
              <w:rPr>
                <w:rFonts w:ascii="Times New Roman" w:hAnsi="Times New Roman" w:cs="Times New Roman"/>
              </w:rPr>
              <w:t xml:space="preserve">лечении пациентов с </w:t>
            </w:r>
            <w:r w:rsidR="000B7B9E" w:rsidRPr="006C0077">
              <w:rPr>
                <w:rFonts w:ascii="Times New Roman" w:hAnsi="Times New Roman" w:cs="Times New Roman"/>
              </w:rPr>
              <w:t>ревматическими</w:t>
            </w:r>
            <w:r w:rsidR="007840A6" w:rsidRPr="006C0077">
              <w:rPr>
                <w:rFonts w:ascii="Times New Roman" w:hAnsi="Times New Roman" w:cs="Times New Roman"/>
              </w:rPr>
              <w:t xml:space="preserve"> </w:t>
            </w:r>
            <w:r w:rsidRPr="006C0077">
              <w:rPr>
                <w:rFonts w:ascii="Times New Roman" w:hAnsi="Times New Roman" w:cs="Times New Roman"/>
              </w:rPr>
              <w:t>заболеваниями</w:t>
            </w: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медицинской организации доступа и</w:t>
            </w:r>
            <w:r w:rsidR="00820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возможности выписки лекарственных преп</w:t>
            </w:r>
            <w:r w:rsidR="00163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аратов в ГИС РЕГИЗ</w:t>
            </w:r>
            <w:r w:rsidR="00820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</w:t>
            </w:r>
            <w:r w:rsidR="00163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одсистема «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Льготное лекарственное обеспечение</w:t>
            </w:r>
            <w:r w:rsidR="00163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820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преемственности в лечении пациентов с </w:t>
            </w:r>
            <w:r w:rsidR="000B7B9E">
              <w:rPr>
                <w:rFonts w:ascii="Times New Roman" w:eastAsia="Times New Roman" w:hAnsi="Times New Roman" w:cs="Times New Roman"/>
                <w:lang w:eastAsia="ru-RU"/>
              </w:rPr>
              <w:t>ревматическими</w:t>
            </w:r>
            <w:r w:rsidR="007840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заболеваниями с реализацией возможности льготного лекарственного обеспечения </w:t>
            </w:r>
          </w:p>
        </w:tc>
      </w:tr>
      <w:tr w:rsidR="00625D00" w:rsidRPr="00933A0E" w:rsidTr="00E0367C">
        <w:trPr>
          <w:trHeight w:val="1266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 проведения в медицинской организации физиотерапевтического лечения в</w:t>
            </w:r>
            <w:r w:rsidR="00820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отделении (кабинете) физиотерапевтических методов лечения 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820F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4F66ED" w:rsidRPr="004F66ED" w:rsidRDefault="00625D00" w:rsidP="004F66E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  <w:r w:rsidR="00902B42" w:rsidRPr="00933A0E">
              <w:rPr>
                <w:rFonts w:ascii="Times New Roman" w:eastAsia="Times New Roman" w:hAnsi="Times New Roman" w:cs="Times New Roman"/>
                <w:lang w:eastAsia="ru-RU"/>
              </w:rPr>
              <w:t>Минздрава России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 от 31</w:t>
            </w:r>
            <w:r w:rsidR="004F66ED">
              <w:rPr>
                <w:rFonts w:ascii="Times New Roman" w:eastAsia="Times New Roman" w:hAnsi="Times New Roman" w:cs="Times New Roman"/>
                <w:lang w:eastAsia="ru-RU"/>
              </w:rPr>
              <w:t>.07.</w:t>
            </w: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2020 № 788н</w:t>
            </w:r>
            <w:r w:rsidR="004F6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20F66" w:rsidRDefault="00820F66" w:rsidP="004F66E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F66ED" w:rsidRPr="004F66ED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организации медицинской реабилитации взрослых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25D00"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E0367C" w:rsidRDefault="00625D00" w:rsidP="004F66E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клинические рекомендации</w:t>
            </w:r>
          </w:p>
          <w:p w:rsidR="00625D00" w:rsidRPr="00933A0E" w:rsidRDefault="00625D00" w:rsidP="003C1714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D00" w:rsidRPr="00933A0E" w:rsidTr="00D53AFA">
        <w:trPr>
          <w:trHeight w:val="77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625D00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82464E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пациентов, получающих генно-инженерные биологические препараты для лечения ревмат</w:t>
            </w:r>
            <w:r w:rsidR="00824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ологических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заболеваний, находящихся на</w:t>
            </w:r>
            <w:r w:rsidR="00824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динамическом наблюдении</w:t>
            </w:r>
          </w:p>
        </w:tc>
        <w:tc>
          <w:tcPr>
            <w:tcW w:w="1379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90% и более</w:t>
            </w:r>
          </w:p>
        </w:tc>
        <w:tc>
          <w:tcPr>
            <w:tcW w:w="1442" w:type="dxa"/>
            <w:shd w:val="clear" w:color="000000" w:fill="FFFFFF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90%</w:t>
            </w:r>
          </w:p>
        </w:tc>
        <w:tc>
          <w:tcPr>
            <w:tcW w:w="1624" w:type="dxa"/>
            <w:shd w:val="clear" w:color="000000" w:fill="FFFFFF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3C1714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>Обеспечение оценки эффективности лечения пациентов с ревматическими заболеваниями</w:t>
            </w:r>
          </w:p>
        </w:tc>
      </w:tr>
      <w:tr w:rsidR="00625D00" w:rsidRPr="00933A0E" w:rsidTr="00FD3495">
        <w:trPr>
          <w:trHeight w:val="1414"/>
        </w:trPr>
        <w:tc>
          <w:tcPr>
            <w:tcW w:w="724" w:type="dxa"/>
            <w:shd w:val="clear" w:color="000000" w:fill="FFFFFF"/>
            <w:noWrap/>
            <w:hideMark/>
          </w:tcPr>
          <w:p w:rsidR="00625D00" w:rsidRPr="00933A0E" w:rsidRDefault="0037204A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A773C6" w:rsidP="00A773C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информации в г</w:t>
            </w:r>
            <w:r w:rsidR="00824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ородской 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естр</w:t>
            </w:r>
            <w:r w:rsidR="00824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пациентов с</w:t>
            </w:r>
            <w:r w:rsidR="00625D00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7B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ревматическими</w:t>
            </w:r>
            <w:r w:rsidR="007840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25D00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заболеваниями, нуждающихся в терапии </w:t>
            </w:r>
            <w:r w:rsidR="00824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ГИБП</w:t>
            </w:r>
            <w:r w:rsidR="00625D00"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получающими указанную терапию </w:t>
            </w:r>
            <w:proofErr w:type="gramEnd"/>
          </w:p>
        </w:tc>
        <w:tc>
          <w:tcPr>
            <w:tcW w:w="1379" w:type="dxa"/>
            <w:shd w:val="clear" w:color="auto" w:fill="auto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auto" w:fill="auto"/>
            <w:hideMark/>
          </w:tcPr>
          <w:p w:rsidR="00625D00" w:rsidRPr="00933A0E" w:rsidRDefault="00625D00" w:rsidP="003C50B7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000000" w:fill="FFFFFF"/>
            <w:hideMark/>
          </w:tcPr>
          <w:p w:rsidR="00625D00" w:rsidRPr="00933A0E" w:rsidRDefault="00625D00" w:rsidP="003C50B7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преемственности в лечении пациентов с ревматическими заболеваниями, необходимой потребности в препаратах для проведения </w:t>
            </w:r>
            <w:r w:rsidR="003C50B7">
              <w:rPr>
                <w:rFonts w:ascii="Times New Roman" w:eastAsia="Times New Roman" w:hAnsi="Times New Roman" w:cs="Times New Roman"/>
                <w:lang w:eastAsia="ru-RU"/>
              </w:rPr>
              <w:t>терапии ГИБП</w:t>
            </w:r>
          </w:p>
        </w:tc>
      </w:tr>
      <w:tr w:rsidR="00625D00" w:rsidRPr="00933A0E" w:rsidTr="00D53AFA">
        <w:trPr>
          <w:trHeight w:val="1265"/>
        </w:trPr>
        <w:tc>
          <w:tcPr>
            <w:tcW w:w="724" w:type="dxa"/>
            <w:shd w:val="clear" w:color="auto" w:fill="auto"/>
            <w:hideMark/>
          </w:tcPr>
          <w:p w:rsidR="00625D00" w:rsidRPr="00933A0E" w:rsidRDefault="00E22475" w:rsidP="0037204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2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03" w:type="dxa"/>
            <w:shd w:val="clear" w:color="000000" w:fill="FFFFFF"/>
            <w:hideMark/>
          </w:tcPr>
          <w:p w:rsidR="00625D00" w:rsidRPr="00933A0E" w:rsidRDefault="00625D00" w:rsidP="00AE37E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медицинской организации сотрудников, прошедших обучение по вопросам хранения иммунобиологических препаратов в условиях сохранения «</w:t>
            </w:r>
            <w:proofErr w:type="spellStart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холодовой</w:t>
            </w:r>
            <w:proofErr w:type="spellEnd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цепи», и структурного подразделения (помещения), отвечающего установленным требованиям хранения иммунобиологических препаратов в условиях сохранения «</w:t>
            </w:r>
            <w:proofErr w:type="spellStart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холодовой</w:t>
            </w:r>
            <w:proofErr w:type="spellEnd"/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цепи»</w:t>
            </w:r>
          </w:p>
        </w:tc>
        <w:tc>
          <w:tcPr>
            <w:tcW w:w="1379" w:type="dxa"/>
            <w:shd w:val="clear" w:color="auto" w:fill="auto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442" w:type="dxa"/>
            <w:shd w:val="clear" w:color="auto" w:fill="auto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4" w:type="dxa"/>
            <w:shd w:val="clear" w:color="auto" w:fill="auto"/>
            <w:hideMark/>
          </w:tcPr>
          <w:p w:rsidR="00625D00" w:rsidRPr="00933A0E" w:rsidRDefault="00625D00" w:rsidP="00625D00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65" w:type="dxa"/>
            <w:shd w:val="clear" w:color="auto" w:fill="auto"/>
            <w:hideMark/>
          </w:tcPr>
          <w:p w:rsidR="00625D00" w:rsidRPr="00933A0E" w:rsidRDefault="001C27FC" w:rsidP="009D743D">
            <w:pPr>
              <w:pStyle w:val="a3"/>
              <w:ind w:firstLine="1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A0E">
              <w:rPr>
                <w:rFonts w:ascii="Times New Roman" w:hAnsi="Times New Roman" w:cs="Times New Roman"/>
                <w:color w:val="000000"/>
              </w:rPr>
              <w:t>Постановление Главного государственного санитарного врача Российской Федерации от</w:t>
            </w:r>
            <w:r w:rsidR="009D743D">
              <w:rPr>
                <w:rFonts w:ascii="Times New Roman" w:hAnsi="Times New Roman" w:cs="Times New Roman"/>
                <w:color w:val="000000"/>
              </w:rPr>
              <w:t> </w:t>
            </w:r>
            <w:r w:rsidRPr="00933A0E">
              <w:rPr>
                <w:rFonts w:ascii="Times New Roman" w:hAnsi="Times New Roman" w:cs="Times New Roman"/>
                <w:color w:val="000000"/>
              </w:rPr>
              <w:t>28.01.2021 № 4 «Об утверждении санитарных правил и норм СанПиН 3.3686-21 «Санитарно-эпидемиологические требования по профилактике инфекционных болезней»</w:t>
            </w:r>
          </w:p>
        </w:tc>
      </w:tr>
    </w:tbl>
    <w:p w:rsidR="00625D00" w:rsidRPr="00933A0E" w:rsidRDefault="00625D00" w:rsidP="00625D00">
      <w:pPr>
        <w:pStyle w:val="a3"/>
        <w:rPr>
          <w:rFonts w:ascii="Times New Roman" w:hAnsi="Times New Roman" w:cs="Times New Roman"/>
        </w:rPr>
      </w:pPr>
    </w:p>
    <w:sectPr w:rsidR="00625D00" w:rsidRPr="00933A0E" w:rsidSect="001B652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savePreviewPicture/>
  <w:compat/>
  <w:rsids>
    <w:rsidRoot w:val="003D146B"/>
    <w:rsid w:val="00011003"/>
    <w:rsid w:val="000276EC"/>
    <w:rsid w:val="00064EED"/>
    <w:rsid w:val="00093A78"/>
    <w:rsid w:val="000A6835"/>
    <w:rsid w:val="000B7B9E"/>
    <w:rsid w:val="000C73C4"/>
    <w:rsid w:val="000E4C3E"/>
    <w:rsid w:val="00126909"/>
    <w:rsid w:val="00156605"/>
    <w:rsid w:val="00163DBA"/>
    <w:rsid w:val="0018105D"/>
    <w:rsid w:val="001B6523"/>
    <w:rsid w:val="001C27FC"/>
    <w:rsid w:val="00244B7C"/>
    <w:rsid w:val="00283C01"/>
    <w:rsid w:val="00284E44"/>
    <w:rsid w:val="00286888"/>
    <w:rsid w:val="002C18BD"/>
    <w:rsid w:val="002F6EBB"/>
    <w:rsid w:val="00321745"/>
    <w:rsid w:val="00352801"/>
    <w:rsid w:val="0036674C"/>
    <w:rsid w:val="0037204A"/>
    <w:rsid w:val="00377285"/>
    <w:rsid w:val="00393F4F"/>
    <w:rsid w:val="003B4694"/>
    <w:rsid w:val="003C1714"/>
    <w:rsid w:val="003C50B7"/>
    <w:rsid w:val="003C65D6"/>
    <w:rsid w:val="003C7CD9"/>
    <w:rsid w:val="003D146B"/>
    <w:rsid w:val="00414954"/>
    <w:rsid w:val="00415768"/>
    <w:rsid w:val="00496080"/>
    <w:rsid w:val="00497AF0"/>
    <w:rsid w:val="004C48B8"/>
    <w:rsid w:val="004F66ED"/>
    <w:rsid w:val="00550A03"/>
    <w:rsid w:val="00552033"/>
    <w:rsid w:val="005767BA"/>
    <w:rsid w:val="00625D00"/>
    <w:rsid w:val="006339E7"/>
    <w:rsid w:val="00640F83"/>
    <w:rsid w:val="0068685E"/>
    <w:rsid w:val="006C0077"/>
    <w:rsid w:val="006D1716"/>
    <w:rsid w:val="006F2C11"/>
    <w:rsid w:val="007840A6"/>
    <w:rsid w:val="007B317C"/>
    <w:rsid w:val="007D43D0"/>
    <w:rsid w:val="008118EE"/>
    <w:rsid w:val="00814001"/>
    <w:rsid w:val="00820F66"/>
    <w:rsid w:val="0082464E"/>
    <w:rsid w:val="00832604"/>
    <w:rsid w:val="00902B42"/>
    <w:rsid w:val="00933A0E"/>
    <w:rsid w:val="009530B7"/>
    <w:rsid w:val="009C720C"/>
    <w:rsid w:val="009D743D"/>
    <w:rsid w:val="00A05C04"/>
    <w:rsid w:val="00A22C4A"/>
    <w:rsid w:val="00A773C6"/>
    <w:rsid w:val="00AC4FC1"/>
    <w:rsid w:val="00AE37E1"/>
    <w:rsid w:val="00AE7FC7"/>
    <w:rsid w:val="00AF3827"/>
    <w:rsid w:val="00B1152C"/>
    <w:rsid w:val="00B168A7"/>
    <w:rsid w:val="00BA0F7D"/>
    <w:rsid w:val="00BB234F"/>
    <w:rsid w:val="00BC0781"/>
    <w:rsid w:val="00BE1B5D"/>
    <w:rsid w:val="00C146A2"/>
    <w:rsid w:val="00C15628"/>
    <w:rsid w:val="00C63507"/>
    <w:rsid w:val="00D23B6B"/>
    <w:rsid w:val="00D27F7D"/>
    <w:rsid w:val="00D53AFA"/>
    <w:rsid w:val="00D547A4"/>
    <w:rsid w:val="00E0367C"/>
    <w:rsid w:val="00E22475"/>
    <w:rsid w:val="00F12545"/>
    <w:rsid w:val="00F20227"/>
    <w:rsid w:val="00F20437"/>
    <w:rsid w:val="00F67466"/>
    <w:rsid w:val="00F816CB"/>
    <w:rsid w:val="00FD3495"/>
    <w:rsid w:val="00FE061D"/>
    <w:rsid w:val="00FE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D00"/>
    <w:pPr>
      <w:spacing w:after="0" w:line="240" w:lineRule="auto"/>
    </w:pPr>
  </w:style>
  <w:style w:type="paragraph" w:customStyle="1" w:styleId="21">
    <w:name w:val="Основной текст с отступом 21"/>
    <w:basedOn w:val="a"/>
    <w:rsid w:val="00497AF0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D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13</cp:revision>
  <dcterms:created xsi:type="dcterms:W3CDTF">2025-11-01T06:11:00Z</dcterms:created>
  <dcterms:modified xsi:type="dcterms:W3CDTF">2025-11-06T11:17:00Z</dcterms:modified>
</cp:coreProperties>
</file>